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0E8" w:rsidRDefault="00A91E52">
      <w:pPr>
        <w:pStyle w:val="a3"/>
        <w:spacing w:before="77" w:line="242" w:lineRule="auto"/>
        <w:ind w:left="107" w:firstLine="103"/>
      </w:pPr>
      <w:r>
        <w:t>Аннотация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этики»</w:t>
      </w:r>
      <w:r>
        <w:rPr>
          <w:spacing w:val="-9"/>
        </w:rPr>
        <w:t xml:space="preserve"> </w:t>
      </w:r>
      <w:r>
        <w:t>(4</w:t>
      </w:r>
      <w:r>
        <w:rPr>
          <w:spacing w:val="-4"/>
        </w:rPr>
        <w:t xml:space="preserve"> </w:t>
      </w:r>
      <w:r>
        <w:t>класс)</w:t>
      </w:r>
      <w:r>
        <w:rPr>
          <w:spacing w:val="-57"/>
        </w:rPr>
        <w:t xml:space="preserve"> </w:t>
      </w:r>
      <w:r>
        <w:t>Реализуемый</w:t>
      </w:r>
      <w:r>
        <w:rPr>
          <w:spacing w:val="-5"/>
        </w:rPr>
        <w:t xml:space="preserve"> </w:t>
      </w:r>
      <w:r>
        <w:t>модуль:</w:t>
      </w:r>
      <w:r>
        <w:rPr>
          <w:spacing w:val="-7"/>
        </w:rPr>
        <w:t xml:space="preserve"> </w:t>
      </w:r>
      <w:r>
        <w:t>Модуль</w:t>
      </w:r>
      <w:r>
        <w:rPr>
          <w:spacing w:val="5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t>культур народов</w:t>
      </w:r>
      <w:r>
        <w:rPr>
          <w:spacing w:val="-1"/>
        </w:rPr>
        <w:t xml:space="preserve"> </w:t>
      </w:r>
      <w:r>
        <w:t>России»</w:t>
      </w:r>
    </w:p>
    <w:p w:rsidR="001860E8" w:rsidRDefault="001860E8">
      <w:pPr>
        <w:pStyle w:val="a3"/>
        <w:spacing w:before="7"/>
        <w:ind w:left="0"/>
        <w:rPr>
          <w:sz w:val="28"/>
        </w:rPr>
      </w:pPr>
    </w:p>
    <w:p w:rsidR="001860E8" w:rsidRDefault="00A91E52">
      <w:pPr>
        <w:pStyle w:val="a3"/>
        <w:spacing w:line="259" w:lineRule="auto"/>
        <w:ind w:left="107"/>
      </w:pPr>
      <w:r>
        <w:t>Цель программы - формирование у младшего школьника мотиваций к осознанному нравственному</w:t>
      </w:r>
      <w:r>
        <w:rPr>
          <w:spacing w:val="1"/>
        </w:rPr>
        <w:t xml:space="preserve"> </w:t>
      </w:r>
      <w:r>
        <w:rPr>
          <w:spacing w:val="-1"/>
        </w:rPr>
        <w:t xml:space="preserve">поведению, основанному на знании культурных </w:t>
      </w:r>
      <w:r>
        <w:t>и религиозных традиций многонационального народа</w:t>
      </w:r>
      <w:r>
        <w:rPr>
          <w:spacing w:val="-57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уважении к</w:t>
      </w:r>
      <w:r>
        <w:rPr>
          <w:spacing w:val="-3"/>
        </w:rPr>
        <w:t xml:space="preserve"> </w:t>
      </w:r>
      <w:r>
        <w:t>ним, 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к диалогу</w:t>
      </w:r>
      <w:r>
        <w:rPr>
          <w:spacing w:val="-12"/>
        </w:rPr>
        <w:t xml:space="preserve"> </w:t>
      </w:r>
      <w:r>
        <w:t>с</w:t>
      </w:r>
    </w:p>
    <w:p w:rsidR="001860E8" w:rsidRDefault="00A91E52">
      <w:pPr>
        <w:pStyle w:val="a3"/>
        <w:spacing w:line="275" w:lineRule="exact"/>
      </w:pPr>
      <w:r>
        <w:t>представителями</w:t>
      </w:r>
      <w:r>
        <w:rPr>
          <w:spacing w:val="-7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культур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мировоззрений.</w:t>
      </w:r>
    </w:p>
    <w:p w:rsidR="001860E8" w:rsidRDefault="00A91E52">
      <w:pPr>
        <w:pStyle w:val="a3"/>
        <w:spacing w:before="182"/>
      </w:pPr>
      <w:r>
        <w:t>Учебный</w:t>
      </w:r>
      <w:r>
        <w:rPr>
          <w:spacing w:val="-4"/>
        </w:rPr>
        <w:t xml:space="preserve"> </w:t>
      </w:r>
      <w:r>
        <w:t>курс</w:t>
      </w:r>
      <w:r>
        <w:rPr>
          <w:spacing w:val="-5"/>
        </w:rPr>
        <w:t xml:space="preserve"> </w:t>
      </w:r>
      <w:r>
        <w:t>является культурологическим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школьников</w:t>
      </w:r>
    </w:p>
    <w:p w:rsidR="001860E8" w:rsidRDefault="00A91E52">
      <w:pPr>
        <w:pStyle w:val="a3"/>
        <w:spacing w:before="19" w:line="256" w:lineRule="auto"/>
        <w:ind w:right="653"/>
      </w:pPr>
      <w:r>
        <w:t>представлений о нравственных идеалах и ценностях, составляющих основу религиозных и светских</w:t>
      </w:r>
      <w:r>
        <w:rPr>
          <w:spacing w:val="-57"/>
        </w:rPr>
        <w:t xml:space="preserve"> </w:t>
      </w:r>
      <w:r>
        <w:t>традиций, на понимание их значения в жизни современного общества, а также своей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ним.</w:t>
      </w:r>
    </w:p>
    <w:p w:rsidR="001860E8" w:rsidRDefault="00A91E52">
      <w:pPr>
        <w:pStyle w:val="a3"/>
        <w:spacing w:before="166" w:line="256" w:lineRule="auto"/>
        <w:ind w:right="1319"/>
        <w:jc w:val="both"/>
      </w:pPr>
      <w:r>
        <w:t>Содержание программы представлено следующими разделами: собственно содержание курса</w:t>
      </w:r>
      <w:r>
        <w:rPr>
          <w:spacing w:val="-57"/>
        </w:rPr>
        <w:t xml:space="preserve"> </w:t>
      </w:r>
      <w:r>
        <w:t>основы религиозных культур и светской этики в начальной школе, планируемые 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программы, тематическое</w:t>
      </w:r>
      <w:r>
        <w:rPr>
          <w:spacing w:val="2"/>
        </w:rPr>
        <w:t xml:space="preserve"> </w:t>
      </w:r>
      <w:r>
        <w:t>планирование.</w:t>
      </w:r>
    </w:p>
    <w:p w:rsidR="001860E8" w:rsidRDefault="00A91E52">
      <w:pPr>
        <w:pStyle w:val="a3"/>
        <w:spacing w:before="163"/>
      </w:pP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учебным</w:t>
      </w:r>
      <w:r>
        <w:rPr>
          <w:spacing w:val="-7"/>
        </w:rPr>
        <w:t xml:space="preserve"> </w:t>
      </w:r>
      <w:r>
        <w:t>планом</w:t>
      </w:r>
      <w:r>
        <w:rPr>
          <w:spacing w:val="-4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выделено</w:t>
      </w:r>
      <w:r>
        <w:rPr>
          <w:spacing w:val="-5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ч.</w:t>
      </w:r>
    </w:p>
    <w:p w:rsidR="001860E8" w:rsidRDefault="001860E8">
      <w:pPr>
        <w:pStyle w:val="a3"/>
        <w:spacing w:before="2"/>
        <w:ind w:left="0"/>
        <w:rPr>
          <w:sz w:val="22"/>
        </w:rPr>
      </w:pPr>
    </w:p>
    <w:p w:rsidR="001860E8" w:rsidRDefault="001860E8">
      <w:pPr>
        <w:sectPr w:rsidR="001860E8">
          <w:type w:val="continuous"/>
          <w:pgSz w:w="11920" w:h="16850"/>
          <w:pgMar w:top="1020" w:right="200" w:bottom="280" w:left="600" w:header="720" w:footer="720" w:gutter="0"/>
          <w:cols w:space="720"/>
        </w:sectPr>
      </w:pPr>
    </w:p>
    <w:p w:rsidR="001860E8" w:rsidRDefault="001860E8">
      <w:pPr>
        <w:pStyle w:val="a3"/>
        <w:ind w:left="0"/>
        <w:rPr>
          <w:sz w:val="56"/>
        </w:rPr>
      </w:pPr>
      <w:bookmarkStart w:id="0" w:name="_GoBack"/>
      <w:bookmarkEnd w:id="0"/>
    </w:p>
    <w:sectPr w:rsidR="001860E8">
      <w:type w:val="continuous"/>
      <w:pgSz w:w="11920" w:h="16850"/>
      <w:pgMar w:top="1020" w:right="200" w:bottom="280" w:left="600" w:header="720" w:footer="720" w:gutter="0"/>
      <w:cols w:num="2" w:space="720" w:equalWidth="0">
        <w:col w:w="9015" w:space="40"/>
        <w:col w:w="206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860E8"/>
    <w:rsid w:val="001860E8"/>
    <w:rsid w:val="00790AFF"/>
    <w:rsid w:val="00A9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4756CF-FBDF-483E-A982-548EDD74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Microsoft Sans Serif" w:eastAsia="Microsoft Sans Serif" w:hAnsi="Microsoft Sans Serif" w:cs="Microsoft Sans Serif"/>
      <w:sz w:val="50"/>
      <w:szCs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1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2023-10-03T08:16:00Z</dcterms:created>
  <dcterms:modified xsi:type="dcterms:W3CDTF">2023-12-06T14:29:00Z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2023-10-03T00:00:00Z</vt:filetime>
  </property>
</Properties>
</file>